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2B" w:rsidRPr="009F032B" w:rsidRDefault="009F032B" w:rsidP="009F032B">
      <w:pPr>
        <w:autoSpaceDE w:val="0"/>
        <w:autoSpaceDN w:val="0"/>
        <w:jc w:val="center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b/>
          <w:bCs/>
          <w:sz w:val="24"/>
          <w:szCs w:val="24"/>
        </w:rPr>
        <w:t>Thursday Morning Schedule</w:t>
      </w:r>
    </w:p>
    <w:p w:rsidR="009F032B" w:rsidRPr="009F032B" w:rsidRDefault="009F032B" w:rsidP="009F032B">
      <w:pPr>
        <w:autoSpaceDE w:val="0"/>
        <w:autoSpaceDN w:val="0"/>
        <w:jc w:val="center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b/>
          <w:bCs/>
          <w:sz w:val="24"/>
          <w:szCs w:val="24"/>
        </w:rPr>
        <w:t>Dead Theologians Society</w:t>
      </w:r>
    </w:p>
    <w:p w:rsidR="009F032B" w:rsidRPr="009F032B" w:rsidRDefault="009F032B" w:rsidP="009F032B">
      <w:pPr>
        <w:autoSpaceDE w:val="0"/>
        <w:autoSpaceDN w:val="0"/>
        <w:jc w:val="center"/>
        <w:rPr>
          <w:rFonts w:ascii="Museo Sans 500" w:hAnsi="Museo Sans 500" w:cs="Times New Roman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Sept 2012-February 2013</w:t>
      </w:r>
      <w:r w:rsidRPr="009F032B">
        <w:rPr>
          <w:rFonts w:ascii="Museo Sans 500" w:hAnsi="Museo Sans 500" w:cs="Times New Roman"/>
          <w:sz w:val="24"/>
          <w:szCs w:val="24"/>
        </w:rPr>
        <w:t> </w:t>
      </w:r>
    </w:p>
    <w:p w:rsidR="009F032B" w:rsidRPr="009F032B" w:rsidRDefault="009F032B" w:rsidP="009F032B">
      <w:pPr>
        <w:autoSpaceDE w:val="0"/>
        <w:autoSpaceDN w:val="0"/>
        <w:jc w:val="center"/>
        <w:rPr>
          <w:rFonts w:ascii="Museo Sans 500" w:hAnsi="Museo Sans 500"/>
        </w:rPr>
      </w:pP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</w:rPr>
      </w:pPr>
      <w:r w:rsidRPr="009F032B">
        <w:rPr>
          <w:rFonts w:ascii="Museo Sans 500" w:hAnsi="Museo Sans 500" w:cs="Times New Roman"/>
          <w:b/>
          <w:bCs/>
          <w:u w:val="single"/>
        </w:rPr>
        <w:t>Hosea</w:t>
      </w: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bookmarkStart w:id="0" w:name="_GoBack"/>
      <w:bookmarkEnd w:id="0"/>
      <w:r w:rsidRPr="009F032B">
        <w:rPr>
          <w:rFonts w:ascii="Museo Sans 500" w:hAnsi="Museo Sans 500" w:cs="Times New Roman"/>
        </w:rPr>
        <w:t>September 13,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1 (Hosea 1:1-2:1)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September 20,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2 (Hosea 2:2-23)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September 27,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3 (Hosea 3:1-5)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October 4,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4 (Hosea 4:1-19)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October 11,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5 (Hosea 5:1-15)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October 18,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6 (Hosea 6:1-7:16)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October 25,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7 (Hosea 8:1-14)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November 1,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8 (Hosea 9:1-17)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November 8,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9 (Hosea 10:1-15)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November 15,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Chapter 10 (Hosea 11:1-12:1)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November 22,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</w:rPr>
        <w:t>Thanksgiving Day (No Meeting)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N</w:t>
      </w:r>
      <w:r w:rsidRPr="009F032B">
        <w:rPr>
          <w:rFonts w:ascii="Museo Sans 500" w:hAnsi="Museo Sans 500" w:cs="Times New Roman"/>
          <w:sz w:val="24"/>
          <w:szCs w:val="24"/>
        </w:rPr>
        <w:t>ovember 29,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Chapter 11 (Hosea 12:2-14)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December 6,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Chapter 12 (Hosea 13:1-16)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December 13,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  <w:sz w:val="24"/>
          <w:szCs w:val="24"/>
        </w:rPr>
      </w:pPr>
      <w:r w:rsidRPr="009F032B">
        <w:rPr>
          <w:rFonts w:ascii="Museo Sans 500" w:hAnsi="Museo Sans 500" w:cs="Times New Roman"/>
          <w:sz w:val="24"/>
          <w:szCs w:val="24"/>
        </w:rPr>
        <w:t>Chapter 13 (Hosea 14:1-9)</w:t>
      </w: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sz w:val="28"/>
          <w:szCs w:val="28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b/>
          <w:bCs/>
          <w:sz w:val="32"/>
          <w:szCs w:val="32"/>
          <w:u w:val="single"/>
        </w:rPr>
      </w:pPr>
      <w:r w:rsidRPr="009F032B">
        <w:rPr>
          <w:rFonts w:ascii="Museo Sans 500" w:hAnsi="Museo Sans 500" w:cs="Times New Roman"/>
          <w:b/>
          <w:bCs/>
          <w:sz w:val="32"/>
          <w:szCs w:val="32"/>
          <w:u w:val="single"/>
        </w:rPr>
        <w:t>Joel</w:t>
      </w: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b/>
          <w:bCs/>
          <w:sz w:val="32"/>
          <w:szCs w:val="32"/>
          <w:u w:val="single"/>
        </w:rPr>
      </w:pP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December 20, 2012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14 (Joel 1:1-20)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December 27, 2012 -- No Meeting (Christmas Break)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January 3, 2013 -- No Meeting (New Year</w:t>
      </w:r>
      <w:r>
        <w:rPr>
          <w:rFonts w:ascii="Museo Sans 500" w:hAnsi="Museo Sans 500" w:cs="Times New Roman"/>
          <w:sz w:val="28"/>
          <w:szCs w:val="28"/>
        </w:rPr>
        <w:t>’</w:t>
      </w:r>
      <w:r w:rsidRPr="009F032B">
        <w:rPr>
          <w:rFonts w:ascii="Museo Sans 500" w:hAnsi="Museo Sans 500" w:cs="Times New Roman"/>
          <w:sz w:val="28"/>
          <w:szCs w:val="28"/>
        </w:rPr>
        <w:t>s Break)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 xml:space="preserve">January 10, 2013 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15 (Joel 2: 1-17)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January 17,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16 (Joel 2:18-27)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January 24,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17 (Joel 2:28-32)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January 31,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18 (Joel 3:1-21)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b/>
          <w:sz w:val="28"/>
          <w:szCs w:val="28"/>
          <w:u w:val="single"/>
        </w:rPr>
      </w:pPr>
      <w:r w:rsidRPr="009F032B">
        <w:rPr>
          <w:rFonts w:ascii="Museo Sans 500" w:hAnsi="Museo Sans 500" w:cs="Times New Roman"/>
          <w:b/>
          <w:sz w:val="28"/>
          <w:szCs w:val="28"/>
          <w:u w:val="single"/>
        </w:rPr>
        <w:t>Amos</w:t>
      </w:r>
    </w:p>
    <w:p w:rsidR="009F032B" w:rsidRDefault="009F032B" w:rsidP="009F032B">
      <w:pPr>
        <w:autoSpaceDE w:val="0"/>
        <w:autoSpaceDN w:val="0"/>
        <w:jc w:val="both"/>
        <w:rPr>
          <w:rFonts w:ascii="Museo Sans 500" w:hAnsi="Museo Sans 500" w:cs="Times New Roman"/>
          <w:b/>
          <w:sz w:val="28"/>
          <w:szCs w:val="28"/>
          <w:u w:val="single"/>
        </w:rPr>
      </w:pP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F</w:t>
      </w:r>
      <w:r w:rsidRPr="009F032B">
        <w:rPr>
          <w:rFonts w:ascii="Museo Sans 500" w:hAnsi="Museo Sans 500" w:cs="Times New Roman"/>
          <w:sz w:val="28"/>
          <w:szCs w:val="28"/>
        </w:rPr>
        <w:t>ebruary 7,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19 (Amos 1:1-2; 7:10-17)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February 14,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20 (Amos 1:3-2:16)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February 21,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21 (Amos 3:1-15)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 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February 28, 2013</w:t>
      </w:r>
    </w:p>
    <w:p w:rsidR="009F032B" w:rsidRPr="009F032B" w:rsidRDefault="009F032B" w:rsidP="009F032B">
      <w:pPr>
        <w:autoSpaceDE w:val="0"/>
        <w:autoSpaceDN w:val="0"/>
        <w:jc w:val="both"/>
        <w:rPr>
          <w:rFonts w:ascii="Museo Sans 500" w:hAnsi="Museo Sans 500"/>
        </w:rPr>
      </w:pPr>
      <w:r w:rsidRPr="009F032B">
        <w:rPr>
          <w:rFonts w:ascii="Museo Sans 500" w:hAnsi="Museo Sans 500" w:cs="Times New Roman"/>
          <w:sz w:val="28"/>
          <w:szCs w:val="28"/>
        </w:rPr>
        <w:t>Chapter 22 (Amos 4:1-5:15)</w:t>
      </w:r>
    </w:p>
    <w:p w:rsidR="00CD1A19" w:rsidRDefault="00CD1A19"/>
    <w:sectPr w:rsidR="00CD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2B"/>
    <w:rsid w:val="009F032B"/>
    <w:rsid w:val="00C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Staff</dc:creator>
  <cp:lastModifiedBy>Office Staff</cp:lastModifiedBy>
  <cp:revision>1</cp:revision>
  <dcterms:created xsi:type="dcterms:W3CDTF">2012-09-20T20:25:00Z</dcterms:created>
  <dcterms:modified xsi:type="dcterms:W3CDTF">2012-09-20T20:30:00Z</dcterms:modified>
</cp:coreProperties>
</file>